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7833A0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056367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6758E10" w14:textId="248782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778F7">
        <w:rPr>
          <w:rFonts w:ascii="Corbel" w:hAnsi="Corbel"/>
          <w:i/>
          <w:smallCaps/>
          <w:sz w:val="24"/>
          <w:szCs w:val="24"/>
        </w:rPr>
        <w:t>20</w:t>
      </w:r>
      <w:r w:rsidR="00CC4D59">
        <w:rPr>
          <w:rFonts w:ascii="Corbel" w:hAnsi="Corbel"/>
          <w:i/>
          <w:smallCaps/>
          <w:sz w:val="24"/>
          <w:szCs w:val="24"/>
        </w:rPr>
        <w:t>20</w:t>
      </w:r>
      <w:r w:rsidR="007778F7">
        <w:rPr>
          <w:rFonts w:ascii="Corbel" w:hAnsi="Corbel"/>
          <w:i/>
          <w:smallCaps/>
          <w:sz w:val="24"/>
          <w:szCs w:val="24"/>
        </w:rPr>
        <w:t>/202</w:t>
      </w:r>
      <w:r w:rsidR="00CC4D59">
        <w:rPr>
          <w:rFonts w:ascii="Corbel" w:hAnsi="Corbel"/>
          <w:i/>
          <w:smallCaps/>
          <w:sz w:val="24"/>
          <w:szCs w:val="24"/>
        </w:rPr>
        <w:t>3</w:t>
      </w:r>
    </w:p>
    <w:p w:rsidR="0085747A" w:rsidP="00EA4832" w:rsidRDefault="00EA4832" w14:paraId="56D7D341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0D03D7B" w14:textId="3762416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831E8D">
        <w:rPr>
          <w:rFonts w:ascii="Corbel" w:hAnsi="Corbel"/>
          <w:sz w:val="20"/>
          <w:szCs w:val="20"/>
        </w:rPr>
        <w:t>20</w:t>
      </w:r>
      <w:r w:rsidR="00CC4D59">
        <w:rPr>
          <w:rFonts w:ascii="Corbel" w:hAnsi="Corbel"/>
          <w:sz w:val="20"/>
          <w:szCs w:val="20"/>
        </w:rPr>
        <w:t>20</w:t>
      </w:r>
      <w:r w:rsidR="00831E8D">
        <w:rPr>
          <w:rFonts w:ascii="Corbel" w:hAnsi="Corbel"/>
          <w:sz w:val="20"/>
          <w:szCs w:val="20"/>
        </w:rPr>
        <w:t>/202</w:t>
      </w:r>
      <w:r w:rsidR="00CC4D59">
        <w:rPr>
          <w:rFonts w:ascii="Corbel" w:hAnsi="Corbel"/>
          <w:sz w:val="20"/>
          <w:szCs w:val="20"/>
        </w:rPr>
        <w:t>1</w:t>
      </w:r>
      <w:r w:rsidR="00D1421D">
        <w:rPr>
          <w:rFonts w:ascii="Corbel" w:hAnsi="Corbel"/>
          <w:sz w:val="20"/>
          <w:szCs w:val="20"/>
        </w:rPr>
        <w:t xml:space="preserve"> i 202</w:t>
      </w:r>
      <w:r w:rsidR="00CC4D59">
        <w:rPr>
          <w:rFonts w:ascii="Corbel" w:hAnsi="Corbel"/>
          <w:sz w:val="20"/>
          <w:szCs w:val="20"/>
        </w:rPr>
        <w:t>1</w:t>
      </w:r>
      <w:r w:rsidR="00D1421D">
        <w:rPr>
          <w:rFonts w:ascii="Corbel" w:hAnsi="Corbel"/>
          <w:sz w:val="20"/>
          <w:szCs w:val="20"/>
        </w:rPr>
        <w:t>/202</w:t>
      </w:r>
      <w:r w:rsidR="00CC4D59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3FD35B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A69D96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5A9909D" w14:textId="77777777">
        <w:tc>
          <w:tcPr>
            <w:tcW w:w="2694" w:type="dxa"/>
            <w:vAlign w:val="center"/>
          </w:tcPr>
          <w:p w:rsidRPr="009C54AE" w:rsidR="0085747A" w:rsidP="009C54AE" w:rsidRDefault="00C05F44" w14:paraId="39C50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78DA" w14:paraId="55CD079A" w14:textId="590DC2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Pr="009C54AE" w:rsidR="0085747A" w:rsidTr="00B819C8" w14:paraId="5B504001" w14:textId="77777777">
        <w:tc>
          <w:tcPr>
            <w:tcW w:w="2694" w:type="dxa"/>
            <w:vAlign w:val="center"/>
          </w:tcPr>
          <w:p w:rsidRPr="009C54AE" w:rsidR="0085747A" w:rsidP="009C54AE" w:rsidRDefault="00C05F44" w14:paraId="451D9F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30160" w14:paraId="1C7F50EC" w14:textId="72EA39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-4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Pr="009C54AE" w:rsidR="0085747A" w:rsidTr="00B819C8" w14:paraId="6BB6D4FD" w14:textId="77777777">
        <w:tc>
          <w:tcPr>
            <w:tcW w:w="2694" w:type="dxa"/>
            <w:vAlign w:val="center"/>
          </w:tcPr>
          <w:p w:rsidRPr="009C54AE" w:rsidR="0085747A" w:rsidP="00EA4832" w:rsidRDefault="0085747A" w14:paraId="30B4512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441B" w14:paraId="10997F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50665BF" w14:textId="77777777">
        <w:tc>
          <w:tcPr>
            <w:tcW w:w="2694" w:type="dxa"/>
            <w:vAlign w:val="center"/>
          </w:tcPr>
          <w:p w:rsidRPr="009C54AE" w:rsidR="0085747A" w:rsidP="009C54AE" w:rsidRDefault="0085747A" w14:paraId="6015EA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25F8" w14:paraId="43CFC6B2" w14:textId="2BD6AD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Pr="009C54AE" w:rsidR="0085747A" w:rsidTr="00B819C8" w14:paraId="52EB922D" w14:textId="77777777">
        <w:tc>
          <w:tcPr>
            <w:tcW w:w="2694" w:type="dxa"/>
            <w:vAlign w:val="center"/>
          </w:tcPr>
          <w:p w:rsidRPr="009C54AE" w:rsidR="0085747A" w:rsidP="009C54AE" w:rsidRDefault="0085747A" w14:paraId="317A04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30160" w14:paraId="30F8C6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142A5A6B" w14:textId="77777777">
        <w:tc>
          <w:tcPr>
            <w:tcW w:w="2694" w:type="dxa"/>
            <w:vAlign w:val="center"/>
          </w:tcPr>
          <w:p w:rsidRPr="009C54AE" w:rsidR="0085747A" w:rsidP="009C54AE" w:rsidRDefault="00DE4A14" w14:paraId="325397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30160" w14:paraId="4BE10F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00B819C8" w14:paraId="4A987602" w14:textId="77777777">
        <w:tc>
          <w:tcPr>
            <w:tcW w:w="2694" w:type="dxa"/>
            <w:vAlign w:val="center"/>
          </w:tcPr>
          <w:p w:rsidRPr="009C54AE" w:rsidR="0085747A" w:rsidP="009C54AE" w:rsidRDefault="0085747A" w14:paraId="37DB7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F46AF" w14:paraId="79C30B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0B819C8" w14:paraId="79D485D0" w14:textId="77777777">
        <w:tc>
          <w:tcPr>
            <w:tcW w:w="2694" w:type="dxa"/>
            <w:vAlign w:val="center"/>
          </w:tcPr>
          <w:p w:rsidRPr="009C54AE" w:rsidR="0085747A" w:rsidP="009C54AE" w:rsidRDefault="0085747A" w14:paraId="55F408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F46AF" w14:paraId="0DFB39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00B819C8" w14:paraId="54C487EE" w14:textId="77777777">
        <w:tc>
          <w:tcPr>
            <w:tcW w:w="2694" w:type="dxa"/>
            <w:vAlign w:val="center"/>
          </w:tcPr>
          <w:p w:rsidRPr="009C54AE" w:rsidR="0085747A" w:rsidP="009C54AE" w:rsidRDefault="0085747A" w14:paraId="691E85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778F7" w14:paraId="52EFCE27" w14:textId="2001E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 / rok II, semestr 3 i 4</w:t>
            </w:r>
          </w:p>
        </w:tc>
      </w:tr>
      <w:tr w:rsidRPr="009C54AE" w:rsidR="0085747A" w:rsidTr="00B819C8" w14:paraId="369F2370" w14:textId="77777777">
        <w:tc>
          <w:tcPr>
            <w:tcW w:w="2694" w:type="dxa"/>
            <w:vAlign w:val="center"/>
          </w:tcPr>
          <w:p w:rsidRPr="009C54AE" w:rsidR="0085747A" w:rsidP="009C54AE" w:rsidRDefault="0085747A" w14:paraId="129FA6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25F8" w14:paraId="11C4668E" w14:textId="55D2C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Pr="009C54AE" w:rsidR="00923D7D" w:rsidTr="00B819C8" w14:paraId="677B3049" w14:textId="77777777">
        <w:tc>
          <w:tcPr>
            <w:tcW w:w="2694" w:type="dxa"/>
            <w:vAlign w:val="center"/>
          </w:tcPr>
          <w:p w:rsidRPr="009C54AE" w:rsidR="00923D7D" w:rsidP="009C54AE" w:rsidRDefault="00923D7D" w14:paraId="121F4E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CA25F8" w14:paraId="562513F3" w14:textId="696EA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 i angielski</w:t>
            </w:r>
          </w:p>
        </w:tc>
      </w:tr>
      <w:tr w:rsidRPr="009C54AE" w:rsidR="0085747A" w:rsidTr="00B819C8" w14:paraId="6A902153" w14:textId="77777777">
        <w:tc>
          <w:tcPr>
            <w:tcW w:w="2694" w:type="dxa"/>
            <w:vAlign w:val="center"/>
          </w:tcPr>
          <w:p w:rsidRPr="009C54AE" w:rsidR="0085747A" w:rsidP="009C54AE" w:rsidRDefault="0085747A" w14:paraId="7BF846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25F8" w14:paraId="7EBB17E1" w14:textId="1DA80F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</w:t>
            </w:r>
            <w:proofErr w:type="spellStart"/>
            <w:r w:rsidRPr="00CA25F8">
              <w:rPr>
                <w:rFonts w:ascii="Corbel" w:hAnsi="Corbel"/>
                <w:b w:val="0"/>
                <w:sz w:val="24"/>
                <w:szCs w:val="24"/>
              </w:rPr>
              <w:t>Rogoyska</w:t>
            </w:r>
            <w:proofErr w:type="spellEnd"/>
          </w:p>
        </w:tc>
      </w:tr>
      <w:tr w:rsidRPr="009C54AE" w:rsidR="0085747A" w:rsidTr="00B819C8" w14:paraId="49EF7321" w14:textId="77777777">
        <w:tc>
          <w:tcPr>
            <w:tcW w:w="2694" w:type="dxa"/>
            <w:vAlign w:val="center"/>
          </w:tcPr>
          <w:p w:rsidRPr="009C54AE" w:rsidR="0085747A" w:rsidP="009C54AE" w:rsidRDefault="0085747A" w14:paraId="365B60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25F8" w14:paraId="6A90A3F9" w14:textId="4E87C2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:rsidRPr="009C54AE" w:rsidR="0085747A" w:rsidP="009C54AE" w:rsidRDefault="0085747A" w14:paraId="0220938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6C77F8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E7412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5F0A29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575192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B9984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78E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B08E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5AFF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044C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EC85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5D940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A8237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A2C2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08E5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6A70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6D876A7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A901A2" w14:paraId="585289A4" w14:textId="470CA7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7733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61920" w14:paraId="04F882FF" w14:textId="2EA2BF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61920" w:rsidRDefault="00015B8F" w14:paraId="4CC618B9" w14:textId="5E2CE30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6AF51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EE47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D9F9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3F954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4EF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61920" w14:paraId="73430799" w14:textId="74B350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4CD08FC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7D0A8996" w14:textId="5BB176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84D31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46C5A09" w14:textId="4D9154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2BC6F8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B38B3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9453D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056B9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A1D83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93C50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69F08FFB" w14:textId="1E31D3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48C77CB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139A15DE" w14:textId="0EB52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945A5A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FF03CB4" w14:textId="66608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5E557A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0528B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49AEB07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4DB3DD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83256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E206B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0CBCF9CA" w14:textId="78981F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323720B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34026D1F" w14:textId="7B7465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C2118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7CBA8E35" w14:textId="0C4764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1BEE90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A2B35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6B155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C2A31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9B6C3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384E8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7CC5255B" w14:textId="7F02B6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961920" w14:paraId="790984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61920" w:rsidRDefault="00961920" w14:paraId="12EFF806" w14:textId="6D32E98A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B0AAC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C54AE" w:rsidRDefault="00961920" w14:paraId="0387F4A1" w14:textId="27D6C0E8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11C087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21455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12FE4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559C4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7FE716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F6A07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C54AE" w:rsidRDefault="00961920" w14:paraId="01C18B4C" w14:textId="26142096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8</w:t>
            </w:r>
          </w:p>
        </w:tc>
      </w:tr>
    </w:tbl>
    <w:p w:rsidRPr="009C54AE" w:rsidR="00923D7D" w:rsidP="009C54AE" w:rsidRDefault="00923D7D" w14:paraId="7634CA9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24E090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C641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61920" w14:paraId="6457F847" w14:textId="1E0894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8C441B" w:rsidR="0085747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61920" w:rsidRDefault="0085747A" w14:paraId="1DDCB1A8" w14:textId="47D7EF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961920" w:rsidP="00961920" w:rsidRDefault="00961920" w14:paraId="4213316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E22FBC" w:rsidP="716A33E6" w:rsidRDefault="00E22FBC" w14:paraId="0B3B562E" w14:textId="5C721B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716A33E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16A33E6" w:rsidR="00E22FBC">
        <w:rPr>
          <w:rFonts w:ascii="Corbel" w:hAnsi="Corbel"/>
          <w:caps w:val="0"/>
          <w:smallCaps w:val="0"/>
        </w:rPr>
        <w:t>For</w:t>
      </w:r>
      <w:r w:rsidRPr="716A33E6" w:rsidR="00445970">
        <w:rPr>
          <w:rFonts w:ascii="Corbel" w:hAnsi="Corbel"/>
          <w:caps w:val="0"/>
          <w:smallCaps w:val="0"/>
        </w:rPr>
        <w:t xml:space="preserve">ma zaliczenia przedmiotu </w:t>
      </w:r>
      <w:r w:rsidRPr="716A33E6" w:rsidR="00E22FBC">
        <w:rPr>
          <w:rFonts w:ascii="Corbel" w:hAnsi="Corbel"/>
          <w:caps w:val="0"/>
          <w:smallCaps w:val="0"/>
        </w:rPr>
        <w:t xml:space="preserve"> (z toku) </w:t>
      </w:r>
      <w:r w:rsidRPr="716A33E6" w:rsidR="00E22FBC">
        <w:rPr>
          <w:rFonts w:ascii="Corbel" w:hAnsi="Corbel"/>
          <w:b w:val="0"/>
          <w:bCs w:val="0"/>
          <w:caps w:val="0"/>
          <w:smallCaps w:val="0"/>
        </w:rPr>
        <w:t>zaliczenie z oceną</w:t>
      </w:r>
      <w:r w:rsidRPr="716A33E6" w:rsidR="00E22FBC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716A33E6" w:rsidR="4B98B56B">
        <w:rPr>
          <w:rFonts w:ascii="Corbel" w:hAnsi="Corbel"/>
          <w:b w:val="0"/>
          <w:bCs w:val="0"/>
          <w:caps w:val="0"/>
          <w:smallCaps w:val="0"/>
        </w:rPr>
        <w:t>egzamin</w:t>
      </w:r>
    </w:p>
    <w:p w:rsidR="00E960BB" w:rsidP="009C54AE" w:rsidRDefault="00E960BB" w14:paraId="25D949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BF7331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25B97FA" w14:textId="77777777">
        <w:tc>
          <w:tcPr>
            <w:tcW w:w="9670" w:type="dxa"/>
          </w:tcPr>
          <w:p w:rsidRPr="009C54AE" w:rsidR="0085747A" w:rsidP="00961920" w:rsidRDefault="00961920" w14:paraId="39627CD4" w14:textId="42801A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:rsidR="00153C41" w:rsidP="009C54AE" w:rsidRDefault="00153C41" w14:paraId="5EE205D2" w14:textId="7715D339">
      <w:pPr>
        <w:pStyle w:val="Punktygwne"/>
        <w:spacing w:before="0" w:after="0"/>
        <w:rPr>
          <w:rFonts w:ascii="Corbel" w:hAnsi="Corbel"/>
          <w:szCs w:val="24"/>
        </w:rPr>
      </w:pPr>
    </w:p>
    <w:p w:rsidR="000208F2" w:rsidP="009C54AE" w:rsidRDefault="000208F2" w14:paraId="1B5520D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006256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6D4B6C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74E78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4E2195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049E81CF" w14:textId="77777777">
        <w:tc>
          <w:tcPr>
            <w:tcW w:w="851" w:type="dxa"/>
            <w:vAlign w:val="center"/>
          </w:tcPr>
          <w:p w:rsidRPr="009C54AE" w:rsidR="0085747A" w:rsidP="009C54AE" w:rsidRDefault="0085747A" w14:paraId="10F280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7697AD77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:rsidRPr="00961920" w:rsidR="00961920" w:rsidP="00961920" w:rsidRDefault="00961920" w14:paraId="33E6B720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:rsidRPr="009C54AE" w:rsidR="008C441B" w:rsidP="00961920" w:rsidRDefault="00961920" w14:paraId="418ACB1A" w14:textId="3D776DDB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Pr="009C54AE" w:rsidR="0085747A" w:rsidTr="00923D7D" w14:paraId="5D1C748E" w14:textId="77777777">
        <w:tc>
          <w:tcPr>
            <w:tcW w:w="851" w:type="dxa"/>
            <w:vAlign w:val="center"/>
          </w:tcPr>
          <w:p w:rsidRPr="009C54AE" w:rsidR="0085747A" w:rsidP="009C54AE" w:rsidRDefault="008C441B" w14:paraId="4FE6A21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43643C29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:rsidRPr="009C54AE" w:rsidR="0085747A" w:rsidP="00961920" w:rsidRDefault="00961920" w14:paraId="5DE60A0D" w14:textId="5B4EAAAC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Pr="009C54AE" w:rsidR="00961920" w:rsidTr="00923D7D" w14:paraId="24F03648" w14:textId="77777777">
        <w:tc>
          <w:tcPr>
            <w:tcW w:w="851" w:type="dxa"/>
            <w:vAlign w:val="center"/>
          </w:tcPr>
          <w:p w:rsidR="00961920" w:rsidP="009C54AE" w:rsidRDefault="00961920" w14:paraId="6DBCD150" w14:textId="507421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61920" w:rsidP="00961920" w:rsidRDefault="00961920" w14:paraId="7FB6DAAE" w14:textId="6188631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Pr="009C54AE" w:rsidR="00961920" w:rsidTr="00923D7D" w14:paraId="00C21C69" w14:textId="77777777">
        <w:tc>
          <w:tcPr>
            <w:tcW w:w="851" w:type="dxa"/>
            <w:vAlign w:val="center"/>
          </w:tcPr>
          <w:p w:rsidR="00961920" w:rsidP="009C54AE" w:rsidRDefault="00961920" w14:paraId="4786879A" w14:textId="295618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61920" w:rsidP="00961920" w:rsidRDefault="00961920" w14:paraId="0F0CFFE8" w14:textId="7F85BD35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Pr="009C54AE" w:rsidR="00961920" w:rsidTr="00923D7D" w14:paraId="3BEF1106" w14:textId="77777777">
        <w:tc>
          <w:tcPr>
            <w:tcW w:w="851" w:type="dxa"/>
            <w:vAlign w:val="center"/>
          </w:tcPr>
          <w:p w:rsidR="00961920" w:rsidP="009C54AE" w:rsidRDefault="00961920" w14:paraId="669B422A" w14:textId="3449C77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4BAFBD2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</w:t>
            </w:r>
          </w:p>
          <w:p w:rsidRPr="00961920" w:rsidR="00961920" w:rsidP="00961920" w:rsidRDefault="00961920" w14:paraId="2FF8A30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tematyki zawodowej w formie prezentacji opracowanej w oparciu o teksty</w:t>
            </w:r>
          </w:p>
          <w:p w:rsidRPr="00961920" w:rsidR="00961920" w:rsidP="00961920" w:rsidRDefault="00961920" w14:paraId="6D4645C2" w14:textId="709291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fachowe.</w:t>
            </w:r>
          </w:p>
        </w:tc>
      </w:tr>
    </w:tbl>
    <w:p w:rsidRPr="009C54AE" w:rsidR="0085747A" w:rsidP="009C54AE" w:rsidRDefault="0085747A" w14:paraId="4149CFC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B4F8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4BAE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5FCB248A" w14:textId="77777777">
        <w:tc>
          <w:tcPr>
            <w:tcW w:w="1701" w:type="dxa"/>
            <w:vAlign w:val="center"/>
          </w:tcPr>
          <w:p w:rsidRPr="009C54AE" w:rsidR="0085747A" w:rsidP="009C54AE" w:rsidRDefault="0085747A" w14:paraId="1049B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74D9C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785B7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3EE6E5C" w14:textId="77777777">
        <w:tc>
          <w:tcPr>
            <w:tcW w:w="1701" w:type="dxa"/>
          </w:tcPr>
          <w:p w:rsidRPr="009C54AE" w:rsidR="0085747A" w:rsidP="009C54AE" w:rsidRDefault="0085747A" w14:paraId="0F45A7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61920" w:rsidRDefault="00961920" w14:paraId="7E325D78" w14:textId="42618C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Student potrafi przygotowywać typowe prace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pisemne w języku polskim oraz analizować teksty w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języku obcym (angielskim) w zakresie problematyki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pracy socjalnej dotyczące zagadnień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szczegółowych, przy wykorzystaniu podstawowych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ujęć teoretycznych, obserwacji i doświadczeń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praktycznych, a także zróżnicowanych źródeł.</w:t>
            </w:r>
          </w:p>
        </w:tc>
        <w:tc>
          <w:tcPr>
            <w:tcW w:w="1873" w:type="dxa"/>
          </w:tcPr>
          <w:p w:rsidRPr="009C54AE" w:rsidR="0085747A" w:rsidP="009C54AE" w:rsidRDefault="00BA3AEE" w14:paraId="6D38B7C2" w14:textId="2AEFA7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85747A" w:rsidTr="005E6E85" w14:paraId="6B2C7F91" w14:textId="77777777">
        <w:tc>
          <w:tcPr>
            <w:tcW w:w="1701" w:type="dxa"/>
          </w:tcPr>
          <w:p w:rsidRPr="009C54AE" w:rsidR="0085747A" w:rsidP="009C54AE" w:rsidRDefault="0085747A" w14:paraId="5D0C9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61920" w:rsidR="00961920" w:rsidP="00961920" w:rsidRDefault="00961920" w14:paraId="682C11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Student potrafi przygotowywać samodzielnie</w:t>
            </w:r>
          </w:p>
          <w:p w:rsidRPr="00961920" w:rsidR="00961920" w:rsidP="00961920" w:rsidRDefault="00961920" w14:paraId="7DA067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wystąpienia ustne w języku polskim oraz w języku</w:t>
            </w:r>
          </w:p>
          <w:p w:rsidRPr="00961920" w:rsidR="00961920" w:rsidP="00961920" w:rsidRDefault="00961920" w14:paraId="0DAD94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obcym (języku angielskim), w zakresie problematyki</w:t>
            </w:r>
          </w:p>
          <w:p w:rsidRPr="009C54AE" w:rsidR="0085747A" w:rsidP="00961920" w:rsidRDefault="00961920" w14:paraId="329B6522" w14:textId="41260E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pracy socjalnej, dotyczące zagadnień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szczegółowych, z wykorzystaniem podstawowych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ujęć teoretycznych, a także zróżnicowanych źródeł.</w:t>
            </w:r>
          </w:p>
        </w:tc>
        <w:tc>
          <w:tcPr>
            <w:tcW w:w="1873" w:type="dxa"/>
          </w:tcPr>
          <w:p w:rsidRPr="009C54AE" w:rsidR="0085747A" w:rsidP="009C54AE" w:rsidRDefault="00BA3AEE" w14:paraId="0E83A3B8" w14:textId="5D284B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Pr="009C54AE" w:rsidR="0085747A" w:rsidTr="005E6E85" w14:paraId="502BD9B6" w14:textId="77777777">
        <w:tc>
          <w:tcPr>
            <w:tcW w:w="1701" w:type="dxa"/>
          </w:tcPr>
          <w:p w:rsidRPr="009C54AE" w:rsidR="0085747A" w:rsidP="009C54AE" w:rsidRDefault="0085747A" w14:paraId="2526C0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5747A" w:rsidP="00F12013" w:rsidRDefault="00F12013" w14:paraId="5AB6E4FA" w14:textId="3B08FC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013">
              <w:rPr>
                <w:rFonts w:ascii="Corbel" w:hAnsi="Corbel"/>
                <w:b w:val="0"/>
                <w:smallCaps w:val="0"/>
                <w:szCs w:val="24"/>
              </w:rPr>
              <w:t>Student potrafi samodzielnie dokonywać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tłumaczenia i interpretacji tekstów w zakresie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problematyki pracy socjalnej w języku obcym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 xml:space="preserve">(języku angielskim) zgodne z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wymaganiami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określonymi dla poziomu B2 Europejskiego Systemu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Opisu Kształcenia Językowego</w:t>
            </w:r>
          </w:p>
        </w:tc>
        <w:tc>
          <w:tcPr>
            <w:tcW w:w="1873" w:type="dxa"/>
          </w:tcPr>
          <w:p w:rsidR="0085747A" w:rsidP="009C54AE" w:rsidRDefault="00BA3AEE" w14:paraId="2385026C" w14:textId="102D8B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D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Pr="00A45D54"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A45D54" w:rsidR="00A45D5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C54AE" w:rsidR="00A45D54" w:rsidP="009C54AE" w:rsidRDefault="00A45D54" w14:paraId="357B2449" w14:textId="3BD46C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D4C09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0669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61906D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927B2E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B8ED587" w14:textId="77777777">
        <w:tc>
          <w:tcPr>
            <w:tcW w:w="9639" w:type="dxa"/>
          </w:tcPr>
          <w:p w:rsidRPr="009C54AE" w:rsidR="0085747A" w:rsidP="009C54AE" w:rsidRDefault="0085747A" w14:paraId="43082C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C07E505" w14:textId="77777777">
        <w:tc>
          <w:tcPr>
            <w:tcW w:w="9639" w:type="dxa"/>
          </w:tcPr>
          <w:p w:rsidRPr="001E5BA0" w:rsidR="001E5BA0" w:rsidP="001E5BA0" w:rsidRDefault="001E5BA0" w14:paraId="4061C0D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:rsidR="001E5BA0" w:rsidP="001E5BA0" w:rsidRDefault="001E5BA0" w14:paraId="0660B4C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Przygotowanie do wypełniania ról zawodowych: etapy kształcenia,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uniwersytety i szkoły wyższe, struktura uczelni, władze, wydziały,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 xml:space="preserve">organizacja roku akademickiego, plany studiów. </w:t>
            </w:r>
          </w:p>
          <w:p w:rsidR="001E5BA0" w:rsidP="001E5BA0" w:rsidRDefault="001E5BA0" w14:paraId="6C09C2B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Autoprezentacja, nawiązywanie znajomości, wywiady.</w:t>
            </w:r>
          </w:p>
          <w:p w:rsidR="001E5BA0" w:rsidP="001E5BA0" w:rsidRDefault="001E5BA0" w14:paraId="7920890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Osobowość, cechy charakteru, sposoby interpretacji osobowości.</w:t>
            </w:r>
          </w:p>
          <w:p w:rsidR="001E5BA0" w:rsidP="001E5BA0" w:rsidRDefault="001E5BA0" w14:paraId="37F3D3E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Rozmowa kwalifikacyjna: życiorys, podanie o pracę, 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rozmowy kwalifikacyjnej, typowe pytania i odpowiedzi.</w:t>
            </w:r>
          </w:p>
          <w:p w:rsidR="001E5BA0" w:rsidP="001E5BA0" w:rsidRDefault="001E5BA0" w14:paraId="3480F53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 xml:space="preserve">Zdrowie. Pierwsza pomoc. Wizyta u lekarza. Uzależnienie od Internetu. </w:t>
            </w:r>
          </w:p>
          <w:p w:rsidRPr="001E5BA0" w:rsidR="0085747A" w:rsidP="001E5BA0" w:rsidRDefault="001E5BA0" w14:paraId="21A2579D" w14:textId="1DC006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Wiek i starzenie się. Opieka i relacje z osobami starszymi. Komunikacja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międzypokoleniowa</w:t>
            </w:r>
          </w:p>
        </w:tc>
      </w:tr>
      <w:tr w:rsidRPr="009C54AE" w:rsidR="0085747A" w:rsidTr="00923D7D" w14:paraId="7749872B" w14:textId="77777777">
        <w:tc>
          <w:tcPr>
            <w:tcW w:w="9639" w:type="dxa"/>
          </w:tcPr>
          <w:p w:rsidRPr="001E5BA0" w:rsidR="001E5BA0" w:rsidP="001E5BA0" w:rsidRDefault="001E5BA0" w14:paraId="75C43466" w14:textId="77777777">
            <w:pPr>
              <w:pStyle w:val="Akapitzlist"/>
              <w:spacing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:rsidR="001E5BA0" w:rsidP="001E5BA0" w:rsidRDefault="001E5BA0" w14:paraId="21C9582C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Zawody i zadania zawodowe: nazywanie zawodów, pełnionych funkcji,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czynności (z uwzględnieniem specyfiki wybranego kierunku studiów oraz specjalności), stopnie kariery zawodowej, planowanie własnego rozwoju zawodowego.</w:t>
            </w:r>
          </w:p>
          <w:p w:rsidR="001E5BA0" w:rsidP="001E5BA0" w:rsidRDefault="001E5BA0" w14:paraId="503F3DBF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Zawód pracownika socjalnego. Opis podstawowych obowiązków. Typowy dzień pracy pracownika socjalnego i asystenta rodziny. Zjawisko wypalenia zawodowego.</w:t>
            </w:r>
          </w:p>
          <w:p w:rsidR="001E5BA0" w:rsidP="001E5BA0" w:rsidRDefault="001E5BA0" w14:paraId="60B6A98B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1E5BA0">
              <w:rPr>
                <w:rFonts w:ascii="Corbel" w:hAnsi="Corbel"/>
                <w:sz w:val="24"/>
                <w:szCs w:val="24"/>
              </w:rPr>
              <w:t>dress-code</w:t>
            </w:r>
            <w:proofErr w:type="spellEnd"/>
            <w:r w:rsidRPr="001E5BA0">
              <w:rPr>
                <w:rFonts w:ascii="Corbel" w:hAnsi="Corbel"/>
                <w:sz w:val="24"/>
                <w:szCs w:val="24"/>
              </w:rPr>
              <w:t>).</w:t>
            </w:r>
          </w:p>
          <w:p w:rsidR="001E5BA0" w:rsidP="001E5BA0" w:rsidRDefault="001E5BA0" w14:paraId="0290E355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Podróże służbowe: lotnicze, autobusowe i samochodowe, rezerwacja biletu i hotelu, ustalenie i przesunięcie terminu spotkań.</w:t>
            </w:r>
          </w:p>
          <w:p w:rsidR="001E5BA0" w:rsidP="001E5BA0" w:rsidRDefault="001E5BA0" w14:paraId="0F7D975A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Zainteresowania czytelnicze studentów. Krótkie opowiadania.</w:t>
            </w:r>
          </w:p>
          <w:p w:rsidRPr="001E5BA0" w:rsidR="001E5BA0" w:rsidP="001E5BA0" w:rsidRDefault="001E5BA0" w14:paraId="51D2C131" w14:textId="6666C41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Pogoda. Warunki atmosferyczne. Ekologia. Zmiany klimatyczne.</w:t>
            </w:r>
          </w:p>
          <w:p w:rsidRPr="009C54AE" w:rsidR="0085747A" w:rsidP="009C54AE" w:rsidRDefault="0085747A" w14:paraId="05E9D97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7DD5E2EB" w14:textId="77777777">
        <w:tc>
          <w:tcPr>
            <w:tcW w:w="9639" w:type="dxa"/>
          </w:tcPr>
          <w:p w:rsidRPr="001E5BA0" w:rsidR="001E5BA0" w:rsidP="001E5BA0" w:rsidRDefault="001E5BA0" w14:paraId="6C67FAB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3</w:t>
            </w:r>
          </w:p>
          <w:p w:rsidR="001E5BA0" w:rsidP="001E5BA0" w:rsidRDefault="001E5BA0" w14:paraId="65AFD820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Ryzyko. Podejmowanie trudnych decyzji. Sporty ekstremalne.</w:t>
            </w:r>
          </w:p>
          <w:p w:rsidR="001E5BA0" w:rsidP="001E5BA0" w:rsidRDefault="001E5BA0" w14:paraId="52CF3C7E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Zagrożenie życia, sytuacje ekstremalne. Opisywanie zdarzeń i reakcji.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Opisywanie uczuć pozytywnych i negatywnych.</w:t>
            </w:r>
          </w:p>
          <w:p w:rsidR="001E5BA0" w:rsidP="001E5BA0" w:rsidRDefault="001E5BA0" w14:paraId="1AC097C5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1E5BA0">
              <w:rPr>
                <w:rFonts w:ascii="Corbel" w:hAnsi="Corbel"/>
                <w:sz w:val="24"/>
                <w:szCs w:val="24"/>
              </w:rPr>
              <w:t>ytuacje konfliktowe. Rozwiązywanie konfliktów. Porady psychologa.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Mediacje i negocjacje w pracy socjalnej.</w:t>
            </w:r>
          </w:p>
          <w:p w:rsidR="001E5BA0" w:rsidP="001E5BA0" w:rsidRDefault="001E5BA0" w14:paraId="27C9F7F5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Rodzina – stopnie pokrewieństwa, rodzina zastępcza, problemy dzieci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adopcyjnych, sytuacja rodzin polskich i angielskich, konflikty rodzinne,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rodziny dysfunkcyjne, organizacja pomocy społecznej, wsparcie rodziny.</w:t>
            </w:r>
          </w:p>
          <w:p w:rsidRPr="001E5BA0" w:rsidR="0085747A" w:rsidP="001E5BA0" w:rsidRDefault="001E5BA0" w14:paraId="5AD37900" w14:textId="263FDD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Depresja. Przyczyny i objawy choroby. Sposoby pomocy osobom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depresją.</w:t>
            </w:r>
          </w:p>
        </w:tc>
      </w:tr>
      <w:tr w:rsidRPr="009C54AE" w:rsidR="001E5BA0" w:rsidTr="00923D7D" w14:paraId="0ED629D7" w14:textId="77777777">
        <w:tc>
          <w:tcPr>
            <w:tcW w:w="9639" w:type="dxa"/>
          </w:tcPr>
          <w:p w:rsidRPr="001E5BA0" w:rsidR="001E5BA0" w:rsidP="001E5BA0" w:rsidRDefault="001E5BA0" w14:paraId="1B97CC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4</w:t>
            </w:r>
          </w:p>
          <w:p w:rsidR="001E5BA0" w:rsidP="001E5BA0" w:rsidRDefault="001E5BA0" w14:paraId="23FC1EB0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Przestępczość. Rodzaje przestępstw i kar. Resocjalizacja. Praca socjalna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z osadzonymi w więzieniach.</w:t>
            </w:r>
          </w:p>
          <w:p w:rsidR="001E5BA0" w:rsidP="001E5BA0" w:rsidRDefault="001E5BA0" w14:paraId="31DB7D06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Aglomeracje miejskie. Problemy wielkich miast i jego mieszkańców.</w:t>
            </w:r>
          </w:p>
          <w:p w:rsidR="001E5BA0" w:rsidP="001E5BA0" w:rsidRDefault="001E5BA0" w14:paraId="567B5D36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Zasady pisania raportów, listów, wiadomości e-mail, język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formalny/nieformalny, typowe zwroty i wyrażenia</w:t>
            </w:r>
          </w:p>
          <w:p w:rsidR="001E5BA0" w:rsidP="001E5BA0" w:rsidRDefault="001E5BA0" w14:paraId="0213C892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lastRenderedPageBreak/>
              <w:t>Wielcy mówcy, przemówienia, prezentacje.</w:t>
            </w:r>
          </w:p>
          <w:p w:rsidRPr="001E5BA0" w:rsidR="001E5BA0" w:rsidP="001E5BA0" w:rsidRDefault="001E5BA0" w14:paraId="550729A9" w14:textId="6D71AE2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konstruowania agendy wypowiedzi, pokazu multimedialnego,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cytowania źródeł, zapis bibliograficzny.</w:t>
            </w:r>
          </w:p>
        </w:tc>
      </w:tr>
    </w:tbl>
    <w:p w:rsidRPr="009C54AE" w:rsidR="0085747A" w:rsidP="009C54AE" w:rsidRDefault="0085747A" w14:paraId="116F3D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A0A94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2E010D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8F3FE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E5BA0" w:rsidR="001E5BA0" w:rsidP="001E5BA0" w:rsidRDefault="001E5BA0" w14:paraId="78727E69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:rsidRPr="009C54AE" w:rsidR="0085747A" w:rsidP="001E5BA0" w:rsidRDefault="001E5BA0" w14:paraId="6D2A9EFF" w14:textId="5EDC156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:rsidR="00E960BB" w:rsidP="009C54AE" w:rsidRDefault="00E960BB" w14:paraId="64F9ED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6327B7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5BBEAF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30B8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11B3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72A7F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Pr="009C54AE" w:rsidR="00080ACD" w:rsidTr="00080ACD" w14:paraId="67993C9B" w14:textId="77777777">
        <w:tc>
          <w:tcPr>
            <w:tcW w:w="1962" w:type="dxa"/>
            <w:vAlign w:val="center"/>
          </w:tcPr>
          <w:p w:rsidRPr="009C54AE" w:rsidR="0085747A" w:rsidP="009C54AE" w:rsidRDefault="0071620A" w14:paraId="047309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Pr="009C54AE" w:rsidR="0085747A" w:rsidP="009C54AE" w:rsidRDefault="00F974DA" w14:paraId="4C498B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C7C60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9C54AE" w:rsidR="00923D7D" w:rsidP="009C54AE" w:rsidRDefault="0085747A" w14:paraId="0A821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C8579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080ACD" w:rsidTr="00080ACD" w14:paraId="11D0FE89" w14:textId="77777777">
        <w:tc>
          <w:tcPr>
            <w:tcW w:w="1962" w:type="dxa"/>
          </w:tcPr>
          <w:p w:rsidRPr="009C54AE" w:rsidR="00080ACD" w:rsidP="009C54AE" w:rsidRDefault="00080ACD" w14:paraId="1D29B4D4" w14:textId="3AAD9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:rsidRPr="00080ACD" w:rsidR="00080ACD" w:rsidP="00080ACD" w:rsidRDefault="00080ACD" w14:paraId="640AF1EB" w14:textId="6FD4CF75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:rsidRPr="009C54AE" w:rsidR="00080ACD" w:rsidP="009C54AE" w:rsidRDefault="00080ACD" w14:paraId="12EFBA76" w14:textId="57B53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Pr="009C54AE" w:rsidR="00080ACD" w:rsidTr="00080ACD" w14:paraId="36EF1F83" w14:textId="77777777">
        <w:tc>
          <w:tcPr>
            <w:tcW w:w="1962" w:type="dxa"/>
          </w:tcPr>
          <w:p w:rsidRPr="009C54AE" w:rsidR="00080ACD" w:rsidP="00080ACD" w:rsidRDefault="00080ACD" w14:paraId="12EC5380" w14:textId="2113AF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:rsidRPr="00080ACD" w:rsidR="00080ACD" w:rsidP="00080ACD" w:rsidRDefault="00080ACD" w14:paraId="0F4C0E39" w14:textId="33B48FE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:rsidRPr="009C54AE" w:rsidR="00080ACD" w:rsidP="00080ACD" w:rsidRDefault="00080ACD" w14:paraId="73CA6770" w14:textId="65FFB6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080ACD" w:rsidTr="00080ACD" w14:paraId="7E65E3AC" w14:textId="77777777">
        <w:tc>
          <w:tcPr>
            <w:tcW w:w="1962" w:type="dxa"/>
          </w:tcPr>
          <w:p w:rsidRPr="009C54AE" w:rsidR="00080ACD" w:rsidP="00080ACD" w:rsidRDefault="00080ACD" w14:paraId="0E98A6C1" w14:textId="52D133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:rsidRPr="00080ACD" w:rsidR="00080ACD" w:rsidP="00080ACD" w:rsidRDefault="00080ACD" w14:paraId="1141FC81" w14:textId="0F15D40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:rsidRPr="009C54AE" w:rsidR="00080ACD" w:rsidP="00080ACD" w:rsidRDefault="00080ACD" w14:paraId="2B8091CB" w14:textId="1DFB68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5DC2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B2672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D02B0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D2B0664" w14:textId="77777777">
        <w:tc>
          <w:tcPr>
            <w:tcW w:w="9670" w:type="dxa"/>
          </w:tcPr>
          <w:p w:rsidRPr="00C2600C" w:rsidR="00080ACD" w:rsidP="0048194F" w:rsidRDefault="00080ACD" w14:paraId="2E1C750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Warunkiem zaliczenia przedmiotu jest osiągnięcie wszystkich założonych</w:t>
            </w:r>
          </w:p>
          <w:p w:rsidRPr="00C2600C" w:rsidR="00080ACD" w:rsidP="0048194F" w:rsidRDefault="00080ACD" w14:paraId="14C21D0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ef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ektów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uczenia się, w szczególności zaliczenie na ocenę pozytywną </w:t>
            </w:r>
            <w:r w:rsidRPr="00C2600C">
              <w:rPr>
                <w:rFonts w:ascii="Corbel" w:hAnsi="Corbel" w:cs="DejaVu Sans"/>
                <w:color w:val="000000"/>
                <w:spacing w:val="-1"/>
                <w:sz w:val="24"/>
                <w:szCs w:val="24"/>
                <w:lang w:eastAsia="pl-PL"/>
              </w:rPr>
              <w:t>wszyst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kich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p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rzewidzianych w danym semestrze prac pisemnych i uzyskanie pozytywnej oce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ny z odpowiedzi ustnych, a także obecność na zajęciach i aktywne uczestnictwo w zajęciach. Do zaliczenia testu pisemnego, egzaminu potrzeba minimum 51% prawidłowych odpowiedzi.</w:t>
            </w:r>
          </w:p>
          <w:p w:rsidRPr="00C2600C" w:rsidR="00080ACD" w:rsidP="00080ACD" w:rsidRDefault="00080ACD" w14:paraId="75E16C90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Sposoby zaliczenia:</w:t>
            </w:r>
          </w:p>
          <w:p w:rsidRPr="00C2600C" w:rsidR="00080ACD" w:rsidP="00080ACD" w:rsidRDefault="00080ACD" w14:paraId="640EBF48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00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- praca projektowa (prezentacja projektu indywidualnego z zakresu studiowanego kierunku i specjalności),</w:t>
            </w:r>
          </w:p>
          <w:p w:rsidRPr="00C2600C" w:rsidR="00080ACD" w:rsidP="00080ACD" w:rsidRDefault="00080ACD" w14:paraId="24CD0772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02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zaliczenie sprawdzianu pisemnego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</w:t>
            </w:r>
          </w:p>
          <w:p w:rsidRPr="00C2600C" w:rsidR="00080ACD" w:rsidP="00080ACD" w:rsidRDefault="00080ACD" w14:paraId="68A37588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lastRenderedPageBreak/>
              <w:t>Formy zaliczenia:</w:t>
            </w:r>
          </w:p>
          <w:p w:rsidRPr="00C2600C" w:rsidR="00080ACD" w:rsidP="00080ACD" w:rsidRDefault="00080ACD" w14:paraId="61E0C96E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- krótsza i dłuższa wypowiedź ustna,</w:t>
            </w:r>
          </w:p>
          <w:p w:rsidRPr="00C2600C" w:rsidR="00080ACD" w:rsidP="00080ACD" w:rsidRDefault="00080ACD" w14:paraId="23A31273" w14:textId="7777777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8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zaliczenie pisemne: (test jednokrotnego wyboru i/lub dłuższa wypowiedź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pisemna)</w:t>
            </w:r>
          </w:p>
          <w:p w:rsidRPr="00C2600C" w:rsidR="00080ACD" w:rsidP="00080ACD" w:rsidRDefault="00080ACD" w14:paraId="420787DD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wykonanie pracy zaliczeniowej: prezentacja projektu indywidualnego z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zakresu studiowanego kierunku i specjalności (lektura, sprawozdanie / streszczenie artykułu naukowego, prezentacja multimedialna tematu z zakresu studiowanej specjalności wraz z omówieniem)</w:t>
            </w:r>
          </w:p>
          <w:p w:rsidRPr="00C2600C" w:rsidR="00080ACD" w:rsidP="00080ACD" w:rsidRDefault="00080ACD" w14:paraId="35F40B11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1: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 (omówienie artykułu naukowego/ tłumaczenie tekstu specjalistycznego)</w:t>
            </w:r>
          </w:p>
          <w:p w:rsidRPr="00C2600C" w:rsidR="00080ACD" w:rsidP="00080ACD" w:rsidRDefault="00080ACD" w14:paraId="6E596696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2: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indywidualnego( omówienie artykułu naukowego / tłumaczenie tekstu specjalistycznego)</w:t>
            </w:r>
          </w:p>
          <w:p w:rsidRPr="00C2600C" w:rsidR="00080ACD" w:rsidP="00080ACD" w:rsidRDefault="00080ACD" w14:paraId="76C17968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3: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 (omówienie artykułu naukowego/ tłumaczenie tekstu specjalistycznego)</w:t>
            </w:r>
          </w:p>
          <w:p w:rsidRPr="00C2600C" w:rsidR="00080ACD" w:rsidP="00080ACD" w:rsidRDefault="00080ACD" w14:paraId="775B80C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Seme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str 4: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ypowiedź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pisemna), zaliczenie projektu indywid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ualnego (omówienie artykułu naukowego/ tłumaczenie tekstu specjalistycznego związanego z prezentacją multimedialną), wykonanie pracy egzaminacyjnej, części ustnej: przygotowanie i przedstawienie na forum grupy  prezentacji multimedialnej z zakresu studiowanego kierunku i specjalności  </w:t>
            </w:r>
          </w:p>
          <w:p w:rsidRPr="00C2600C" w:rsidR="00080ACD" w:rsidP="00080ACD" w:rsidRDefault="00080ACD" w14:paraId="0C68C8E3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786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UMIEJĘTNOŚCI W ZAKRESIE JĘZYKA OBCEGO ZGODNE Z WYMAGANIAMI 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OKREŚLONYMI DLA POZIOMU B2 ESOKJ</w:t>
            </w:r>
          </w:p>
          <w:p w:rsidRPr="00C2600C" w:rsidR="00080ACD" w:rsidP="00080ACD" w:rsidRDefault="00080ACD" w14:paraId="2AEF578D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:rsidRPr="00C2600C" w:rsidR="00080ACD" w:rsidP="00080ACD" w:rsidRDefault="00080ACD" w14:paraId="3AFE80B5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Egzamin / zaliczenie końcowe: egzamin pisemny testowy na poziomie B2 i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dłuższa wypowiedź pisemna, egzamin ustny – prezentacja projektu indywidualnego z zakresu studiowanego kierunku i specjalności realizowane podczas semestru  4</w:t>
            </w:r>
          </w:p>
          <w:p w:rsidRPr="00C2600C" w:rsidR="00080ACD" w:rsidP="00080ACD" w:rsidRDefault="00080ACD" w14:paraId="509C7A57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Kryteria oceny prac pisemnych: </w:t>
            </w:r>
          </w:p>
          <w:p w:rsidRPr="00C2600C" w:rsidR="00080ACD" w:rsidP="00080ACD" w:rsidRDefault="00080ACD" w14:paraId="1E0E4C9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10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5.0 – wykazuje znajomość każdej z treści uczenia się na poziomie 91%-100%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4.5 – w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y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kazuje znajomość każdej z treści uczenia się na poziomie 81%-90% 4.0 – w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:rsidRPr="00C2600C" w:rsidR="00080ACD" w:rsidP="00080ACD" w:rsidRDefault="00080ACD" w14:paraId="259D6020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Kryteria oceny odpowiedzi ustnej:</w:t>
            </w:r>
          </w:p>
          <w:p w:rsidRPr="00C2600C" w:rsidR="00080ACD" w:rsidP="00080ACD" w:rsidRDefault="00080ACD" w14:paraId="217D7D99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5.0 – wykazuje znajomość treści uczenia się na poziomie 91%-100%</w:t>
            </w:r>
          </w:p>
          <w:p w:rsidRPr="00C2600C" w:rsidR="00080ACD" w:rsidP="00080ACD" w:rsidRDefault="00080ACD" w14:paraId="6648257B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1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bardzo dobra: bardzo dobry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brak błędów językowych lub nieliczne błędy językowe nie zakłócające komunikacji</w:t>
            </w:r>
          </w:p>
          <w:p w:rsidRPr="00C2600C" w:rsidR="00080ACD" w:rsidP="00080ACD" w:rsidRDefault="00080ACD" w14:paraId="78D2C3C9" w14:textId="58D20349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4.</w:t>
            </w:r>
            <w:r w:rsid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5 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– wykazuje znajomość treści uczenia się na poziomie 81%-90%</w:t>
            </w:r>
          </w:p>
          <w:p w:rsidR="00080ACD" w:rsidP="00C2600C" w:rsidRDefault="00080ACD" w14:paraId="52E8D02E" w14:textId="0BD4F91D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"/>
              <w:jc w:val="both"/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cena plus dobra: dobry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nieliczne błędy językowe nieznacznie zakłócające komunikację, nieznaczne zakłócenia w płynności  wypowiedzi</w:t>
            </w:r>
          </w:p>
          <w:p w:rsidRPr="00C2600C" w:rsidR="00C2600C" w:rsidP="00C2600C" w:rsidRDefault="00C2600C" w14:paraId="04658F1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</w:p>
          <w:p w:rsidRPr="00C2600C" w:rsidR="00080ACD" w:rsidP="00080ACD" w:rsidRDefault="00080ACD" w14:paraId="1C3947E4" w14:textId="77777777">
            <w:pPr>
              <w:widowControl w:val="0"/>
              <w:autoSpaceDE w:val="0"/>
              <w:autoSpaceDN w:val="0"/>
              <w:adjustRightInd w:val="0"/>
              <w:spacing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4.0 – wykazuje znajomość treści uczenia się na poziomie 71%-80%</w:t>
            </w:r>
          </w:p>
          <w:p w:rsidRPr="00C2600C" w:rsidR="00080ACD" w:rsidP="00C2600C" w:rsidRDefault="00080ACD" w14:paraId="5AF58CD3" w14:textId="472F8973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5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cena dobra: zadawalający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błędy językowe nieznacznie zakłócające komunikację, nieznaczne zakłócenia w płynności  wypowiedzi</w:t>
            </w:r>
          </w:p>
          <w:p w:rsidRPr="00C2600C" w:rsidR="00080ACD" w:rsidP="00080ACD" w:rsidRDefault="00080ACD" w14:paraId="1928740A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lastRenderedPageBreak/>
              <w:t>3.5 – wykazuje znajomość treści uczenia się na poziomie 61%-70%</w:t>
            </w:r>
          </w:p>
          <w:p w:rsidRPr="00C2600C" w:rsidR="00080ACD" w:rsidP="00080ACD" w:rsidRDefault="00080ACD" w14:paraId="3FF86100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6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Oc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ena +dostateczna: ograniczona znajomość słownictwa i struktur </w:t>
            </w:r>
            <w:r w:rsidRPr="00C2600C">
              <w:rPr>
                <w:rFonts w:ascii="Corbel" w:hAnsi="Corbel" w:cs="DejaVu Sans"/>
                <w:color w:val="000000"/>
                <w:spacing w:val="-1"/>
                <w:sz w:val="24"/>
                <w:szCs w:val="24"/>
                <w:lang w:eastAsia="pl-PL"/>
              </w:rPr>
              <w:t>języko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wych, l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iczne błędy językowe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znacznie zakłócające komunikację i płynność wypowiedzi, odpowiedzi częściowo odbiegające od treści zadanego pytania, niekompletna</w:t>
            </w:r>
          </w:p>
          <w:p w:rsidRPr="00C2600C" w:rsidR="00080ACD" w:rsidP="00080ACD" w:rsidRDefault="00080ACD" w14:paraId="36AE0DC6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3.0 – wykazuje znajomość treści uczenia się na poziomie 51%-60%</w:t>
            </w:r>
          </w:p>
          <w:p w:rsidRPr="00C2600C" w:rsidR="00080ACD" w:rsidP="00080ACD" w:rsidRDefault="00080ACD" w14:paraId="4E53376D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8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dostateczna: ograniczona znajomość słownictwa i struktur językowych,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liczne błędy językowe znacznie zakłócające komunikację i płynność wypowiedzi, niepełne odpowiedzi na pytania, odpowiedzi częściowo odbiegające od treści zadanego pytania</w:t>
            </w:r>
          </w:p>
          <w:p w:rsidRPr="00C2600C" w:rsidR="00080ACD" w:rsidP="00080ACD" w:rsidRDefault="00080ACD" w14:paraId="698229E9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2.0 – wykazuje znajomość treści uczenia się poniżej 50%</w:t>
            </w:r>
          </w:p>
          <w:p w:rsidRPr="00C2600C" w:rsidR="00080ACD" w:rsidP="00080ACD" w:rsidRDefault="00080ACD" w14:paraId="418EBD44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4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niedostateczna: brak odpowiedzi lub bardzo ograniczona znajomość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słownictwa i struktur językowych uniemożliwiająca wykonanie zadania, chaotyczna konstrukcja wypowiedzi, bardzo uboga treść, niekomunikatywność, mylenie i zniekształcanie podstawowych informacji</w:t>
            </w:r>
          </w:p>
          <w:p w:rsidRPr="00C2600C" w:rsidR="00080ACD" w:rsidP="00C2600C" w:rsidRDefault="00080ACD" w14:paraId="1BFFA994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1708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 xml:space="preserve">cenę pozytywną z przedmiotu można otrzymać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wyłączni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 pod warunkiem uzyskania pozytywnej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oceny za każdy z ustanowionych efektów uczenia się.</w:t>
            </w:r>
          </w:p>
          <w:p w:rsidRPr="00C2600C" w:rsidR="00080ACD" w:rsidP="00C2600C" w:rsidRDefault="00080ACD" w14:paraId="3A195E5E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971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cenę końcową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z przedmiotu stanowi średnia arytmetyczna z ocen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cząstkowych.</w:t>
            </w:r>
          </w:p>
          <w:p w:rsidRPr="009C54AE" w:rsidR="0085747A" w:rsidP="00080ACD" w:rsidRDefault="0085747A" w14:paraId="5F8CF1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6A101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C7FBB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80F81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Pr="009C54AE" w:rsidR="0085747A" w:rsidTr="00C2600C" w14:paraId="522181FE" w14:textId="77777777">
        <w:tc>
          <w:tcPr>
            <w:tcW w:w="4760" w:type="dxa"/>
            <w:vAlign w:val="center"/>
          </w:tcPr>
          <w:p w:rsidRPr="009C54AE" w:rsidR="0085747A" w:rsidP="009C54AE" w:rsidRDefault="00C61DC5" w14:paraId="35E241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:rsidRPr="009C54AE" w:rsidR="0085747A" w:rsidP="009C54AE" w:rsidRDefault="00C61DC5" w14:paraId="43F968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C2600C" w14:paraId="106F2658" w14:textId="77777777">
        <w:tc>
          <w:tcPr>
            <w:tcW w:w="4760" w:type="dxa"/>
            <w:vAlign w:val="center"/>
          </w:tcPr>
          <w:p w:rsidRPr="00C2600C" w:rsidR="0085747A" w:rsidP="00C2600C" w:rsidRDefault="00C61DC5" w14:paraId="6A84DB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</w:t>
            </w:r>
            <w:r w:rsidRPr="00C2600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600C">
              <w:rPr>
                <w:rFonts w:ascii="Corbel" w:hAnsi="Corbel"/>
                <w:sz w:val="24"/>
                <w:szCs w:val="24"/>
              </w:rPr>
              <w:t>kontaktowe</w:t>
            </w:r>
            <w:r w:rsidRPr="00C2600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600C">
              <w:rPr>
                <w:rFonts w:ascii="Corbel" w:hAnsi="Corbel"/>
                <w:sz w:val="24"/>
                <w:szCs w:val="24"/>
              </w:rPr>
              <w:t>ynikające</w:t>
            </w:r>
            <w:r w:rsidRPr="00C2600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C2600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:rsidRPr="00C2600C" w:rsidR="0085747A" w:rsidP="00C2600C" w:rsidRDefault="00C2600C" w14:paraId="05D9D28D" w14:textId="3FF946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48194F" w14:paraId="5C5C3378" w14:textId="77777777">
        <w:tc>
          <w:tcPr>
            <w:tcW w:w="4760" w:type="dxa"/>
            <w:vAlign w:val="center"/>
          </w:tcPr>
          <w:p w:rsidRPr="00C2600C" w:rsidR="00C61DC5" w:rsidP="00C2600C" w:rsidRDefault="00C61DC5" w14:paraId="131EBD83" w14:textId="4A4CE0EB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</w:t>
            </w:r>
            <w:r w:rsidRPr="00C2600C" w:rsid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Pr="00C2600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C2600C" w:rsidR="00C61DC5" w:rsidP="00C2600C" w:rsidRDefault="00C61DC5" w14:paraId="1D58FF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:rsidR="00C2600C" w:rsidP="0048194F" w:rsidRDefault="00C2600C" w14:paraId="21D441A7" w14:textId="3AFFA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20</w:t>
            </w:r>
          </w:p>
          <w:p w:rsidRPr="00C2600C" w:rsidR="00C2600C" w:rsidP="0048194F" w:rsidRDefault="00C2600C" w14:paraId="48D024E2" w14:textId="091FB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(18 udział w konsultacjach, 2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:rsidRPr="00C2600C" w:rsidR="00080ACD" w:rsidP="0048194F" w:rsidRDefault="00080ACD" w14:paraId="4A3B3531" w14:textId="7423D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:rsidRPr="00C2600C" w:rsidR="00C61DC5" w:rsidP="0048194F" w:rsidRDefault="00C61DC5" w14:paraId="7A45A1C6" w14:textId="6D46A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61DC5" w:rsidTr="00C2600C" w14:paraId="175EFA95" w14:textId="77777777">
        <w:tc>
          <w:tcPr>
            <w:tcW w:w="4760" w:type="dxa"/>
            <w:vAlign w:val="center"/>
          </w:tcPr>
          <w:p w:rsidRPr="00080ACD" w:rsidR="00080ACD" w:rsidP="00C2600C" w:rsidRDefault="00080ACD" w14:paraId="6AFE8715" w14:textId="77777777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:rsidRPr="009C54AE" w:rsidR="00C61DC5" w:rsidP="00C2600C" w:rsidRDefault="00C61DC5" w14:paraId="30E4E75A" w14:textId="08EF9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:rsidR="00C61DC5" w:rsidP="00C2600C" w:rsidRDefault="00C2600C" w14:paraId="37909B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Pr="009C54AE" w:rsidR="00C2600C" w:rsidP="00C2600C" w:rsidRDefault="00C2600C" w14:paraId="588C3F23" w14:textId="5ED7AFF4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85747A" w:rsidTr="00C2600C" w14:paraId="52B902BD" w14:textId="77777777">
        <w:tc>
          <w:tcPr>
            <w:tcW w:w="4760" w:type="dxa"/>
          </w:tcPr>
          <w:p w:rsidRPr="009C54AE" w:rsidR="0085747A" w:rsidP="009C54AE" w:rsidRDefault="0085747A" w14:paraId="31BFE9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:rsidRPr="009C54AE" w:rsidR="0085747A" w:rsidP="00C2600C" w:rsidRDefault="00C2600C" w14:paraId="2A7E84CA" w14:textId="11DC50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C2600C" w14:paraId="3935371B" w14:textId="77777777">
        <w:tc>
          <w:tcPr>
            <w:tcW w:w="4760" w:type="dxa"/>
          </w:tcPr>
          <w:p w:rsidRPr="009C54AE" w:rsidR="0085747A" w:rsidP="009C54AE" w:rsidRDefault="0085747A" w14:paraId="1EAADF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:rsidRPr="009C54AE" w:rsidR="0085747A" w:rsidP="00C2600C" w:rsidRDefault="00C2600C" w14:paraId="1C59B9AF" w14:textId="04034F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498FDA0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EAD1D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24C16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C14BCF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085AAB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2A37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1435D6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5379032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2F3CD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C2600C" w14:paraId="6E266EE4" w14:textId="608AD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647A15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A8B59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F001F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CC4D59" w:rsidR="0085747A" w:rsidTr="00503171" w14:paraId="3CCF21BE" w14:textId="77777777">
        <w:trPr>
          <w:trHeight w:val="397"/>
        </w:trPr>
        <w:tc>
          <w:tcPr>
            <w:tcW w:w="8789" w:type="dxa"/>
          </w:tcPr>
          <w:p w:rsidR="00C2600C" w:rsidP="009C54AE" w:rsidRDefault="0085747A" w14:paraId="3B135F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C2600C" w:rsidR="00C2600C" w:rsidP="00C2600C" w:rsidRDefault="00C2600C" w14:paraId="065F85EF" w14:textId="67F9D41F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ind w:left="106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</w:t>
            </w:r>
            <w:r w:rsid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a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:</w:t>
            </w:r>
          </w:p>
          <w:p w:rsidRPr="00503171" w:rsidR="00C2600C" w:rsidP="00503171" w:rsidRDefault="00C2600C" w14:paraId="12D2D201" w14:textId="4F287D53">
            <w:pPr>
              <w:widowControl w:val="0"/>
              <w:autoSpaceDE w:val="0"/>
              <w:autoSpaceDN w:val="0"/>
              <w:adjustRightInd w:val="0"/>
              <w:spacing w:before="241" w:after="0" w:line="280" w:lineRule="exact"/>
              <w:ind w:left="342" w:hanging="359"/>
              <w:jc w:val="both"/>
              <w:rPr>
                <w:rFonts w:ascii="Corbel" w:hAnsi="Corbel" w:cs="DejaVu Sans"/>
                <w:sz w:val="24"/>
                <w:szCs w:val="24"/>
                <w:lang w:val="en-US" w:eastAsia="pl-PL"/>
              </w:rPr>
            </w:pPr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Latham-Koenig, C. </w:t>
            </w:r>
            <w:proofErr w:type="spellStart"/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Oxenden</w:t>
            </w:r>
            <w:proofErr w:type="spellEnd"/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, C. </w:t>
            </w:r>
            <w:proofErr w:type="spellStart"/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Chomacki</w:t>
            </w:r>
            <w:proofErr w:type="spellEnd"/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, K. 2020 English File Upper </w:t>
            </w:r>
            <w:r w:rsidRPr="00503171">
              <w:rPr>
                <w:rFonts w:ascii="Corbel" w:hAnsi="Corbel" w:cs="DejaVu Sans"/>
                <w:color w:val="000000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Pr="009C54AE" w:rsidR="0085747A" w:rsidTr="00503171" w14:paraId="62A2D6BE" w14:textId="77777777">
        <w:trPr>
          <w:trHeight w:val="397"/>
        </w:trPr>
        <w:tc>
          <w:tcPr>
            <w:tcW w:w="8789" w:type="dxa"/>
          </w:tcPr>
          <w:p w:rsidRPr="00503171" w:rsidR="0085747A" w:rsidP="009C54AE" w:rsidRDefault="0085747A" w14:paraId="19D6A9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:rsidRPr="00C2600C" w:rsidR="00C2600C" w:rsidP="00C2600C" w:rsidRDefault="00C2600C" w14:paraId="7AE0B977" w14:textId="6BAC6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1. Murphy, R.</w:t>
            </w:r>
            <w:r w:rsidR="0050317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(</w:t>
            </w: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2002</w:t>
            </w:r>
            <w:r w:rsidR="0050317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).</w:t>
            </w: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English Grammar in Use: Cambridge University Press</w:t>
            </w:r>
          </w:p>
          <w:p w:rsidRPr="00C2600C" w:rsidR="00C2600C" w:rsidP="00C2600C" w:rsidRDefault="00C2600C" w14:paraId="1A37F4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:rsidRPr="00C2600C" w:rsidR="00C2600C" w:rsidP="00C2600C" w:rsidRDefault="00C2600C" w14:paraId="6FB387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wybranej specjalności: </w:t>
            </w:r>
          </w:p>
          <w:p w:rsidRPr="00C2600C" w:rsidR="00C2600C" w:rsidP="00C2600C" w:rsidRDefault="00C2600C" w14:paraId="55534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:rsidRPr="00C2600C" w:rsidR="00C2600C" w:rsidP="00C2600C" w:rsidRDefault="00C2600C" w14:paraId="77186A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Słowniki online </w:t>
            </w:r>
          </w:p>
          <w:p w:rsidRPr="00C2600C" w:rsidR="00C2600C" w:rsidP="00C2600C" w:rsidRDefault="00C2600C" w14:paraId="7EADD2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 Platforma e-learningowa</w:t>
            </w:r>
          </w:p>
          <w:p w:rsidRPr="00143AAC" w:rsidR="00C2600C" w:rsidP="00C2600C" w:rsidRDefault="00C2600C" w14:paraId="714E4465" w14:textId="6D709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6. Materiały własne</w:t>
            </w:r>
          </w:p>
        </w:tc>
      </w:tr>
    </w:tbl>
    <w:p w:rsidRPr="009C54AE" w:rsidR="0085747A" w:rsidP="009C54AE" w:rsidRDefault="0085747A" w14:paraId="1C1521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1A763C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DAB1F8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58C3" w:rsidP="00C16ABF" w:rsidRDefault="000758C3" w14:paraId="29589B2B" w14:textId="77777777">
      <w:pPr>
        <w:spacing w:after="0" w:line="240" w:lineRule="auto"/>
      </w:pPr>
      <w:r>
        <w:separator/>
      </w:r>
    </w:p>
  </w:endnote>
  <w:endnote w:type="continuationSeparator" w:id="0">
    <w:p w:rsidR="000758C3" w:rsidP="00C16ABF" w:rsidRDefault="000758C3" w14:paraId="515254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58C3" w:rsidP="00C16ABF" w:rsidRDefault="000758C3" w14:paraId="7BCD293E" w14:textId="77777777">
      <w:pPr>
        <w:spacing w:after="0" w:line="240" w:lineRule="auto"/>
      </w:pPr>
      <w:r>
        <w:separator/>
      </w:r>
    </w:p>
  </w:footnote>
  <w:footnote w:type="continuationSeparator" w:id="0">
    <w:p w:rsidR="000758C3" w:rsidP="00C16ABF" w:rsidRDefault="000758C3" w14:paraId="01531E7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F7C0C4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758C3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3AC"/>
    <w:rsid w:val="001D657B"/>
    <w:rsid w:val="001D7B54"/>
    <w:rsid w:val="001E0209"/>
    <w:rsid w:val="001E5BA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4F"/>
    <w:rsid w:val="004840FD"/>
    <w:rsid w:val="00490F7D"/>
    <w:rsid w:val="00491678"/>
    <w:rsid w:val="004968E2"/>
    <w:rsid w:val="004A3EEA"/>
    <w:rsid w:val="004A4D1F"/>
    <w:rsid w:val="004D3B0D"/>
    <w:rsid w:val="004D5282"/>
    <w:rsid w:val="004F1551"/>
    <w:rsid w:val="004F558D"/>
    <w:rsid w:val="004F55A3"/>
    <w:rsid w:val="00503171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13D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45D54"/>
    <w:rsid w:val="00A53FA5"/>
    <w:rsid w:val="00A54817"/>
    <w:rsid w:val="00A601C8"/>
    <w:rsid w:val="00A60799"/>
    <w:rsid w:val="00A62F5F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468CF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7E92"/>
    <w:rsid w:val="00C70A26"/>
    <w:rsid w:val="00C766DF"/>
    <w:rsid w:val="00C80A78"/>
    <w:rsid w:val="00C94B98"/>
    <w:rsid w:val="00CA25F8"/>
    <w:rsid w:val="00CA2B96"/>
    <w:rsid w:val="00CA5089"/>
    <w:rsid w:val="00CC4D59"/>
    <w:rsid w:val="00CD6897"/>
    <w:rsid w:val="00CD6C9E"/>
    <w:rsid w:val="00CE5BAC"/>
    <w:rsid w:val="00CE5D46"/>
    <w:rsid w:val="00CF25BE"/>
    <w:rsid w:val="00CF78ED"/>
    <w:rsid w:val="00D02B25"/>
    <w:rsid w:val="00D02EBA"/>
    <w:rsid w:val="00D1421D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1708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13"/>
    <w:rsid w:val="00F17567"/>
    <w:rsid w:val="00F27A7B"/>
    <w:rsid w:val="00F426F5"/>
    <w:rsid w:val="00F526AF"/>
    <w:rsid w:val="00F617C3"/>
    <w:rsid w:val="00F7066B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4B98B56B"/>
    <w:rsid w:val="716A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4A00"/>
  <w15:docId w15:val="{617ECC80-4D6A-4391-B3E1-22B726321D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93B03-3018-4C23-9644-2850EE121E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1FDD66-7CCD-4076-9504-C8FFAB394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0590AB-3A69-41AE-A9CC-332663D15E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CDB9B7-D970-459D-8BE0-E547689C186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7</revision>
  <lastPrinted>2019-02-06T12:12:00.0000000Z</lastPrinted>
  <dcterms:created xsi:type="dcterms:W3CDTF">2021-09-30T14:09:00.0000000Z</dcterms:created>
  <dcterms:modified xsi:type="dcterms:W3CDTF">2021-10-05T13:34:10.0782002Z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